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9" w:rsidRDefault="00047189" w:rsidP="00047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(достижений), проведенных (достигнутых) в течение 2018-2019 учебного года</w:t>
      </w:r>
      <w:r w:rsidR="00EA1273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этапе ежегодного Фестиваля-конкурса «За честь Республики» в номинации «Духовно-нравственное развитие и патриотического воспитание в образовательных организациях»</w:t>
      </w:r>
      <w:r w:rsidR="0078210E">
        <w:rPr>
          <w:rFonts w:ascii="Times New Roman" w:hAnsi="Times New Roman" w:cs="Times New Roman"/>
          <w:sz w:val="28"/>
          <w:szCs w:val="28"/>
        </w:rPr>
        <w:t xml:space="preserve"> МАДОУ Детский сад №158 ГО г</w:t>
      </w:r>
      <w:proofErr w:type="gramStart"/>
      <w:r w:rsidR="0078210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8210E">
        <w:rPr>
          <w:rFonts w:ascii="Times New Roman" w:hAnsi="Times New Roman" w:cs="Times New Roman"/>
          <w:sz w:val="28"/>
          <w:szCs w:val="28"/>
        </w:rPr>
        <w:t>фа РБ</w:t>
      </w:r>
    </w:p>
    <w:tbl>
      <w:tblPr>
        <w:tblStyle w:val="a4"/>
        <w:tblW w:w="0" w:type="auto"/>
        <w:tblInd w:w="720" w:type="dxa"/>
        <w:tblLook w:val="04A0"/>
      </w:tblPr>
      <w:tblGrid>
        <w:gridCol w:w="568"/>
        <w:gridCol w:w="2155"/>
        <w:gridCol w:w="2840"/>
        <w:gridCol w:w="2763"/>
      </w:tblGrid>
      <w:tr w:rsidR="0078210E" w:rsidRPr="00DA5B7F" w:rsidTr="00E5395A">
        <w:tc>
          <w:tcPr>
            <w:tcW w:w="568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1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840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районный фестиваль-конкурс художественной самодеятельности «Моя Башкирия», посвященный 100-летию образования РБ, где ДОУ представил музыкально-литературную композицию </w:t>
            </w:r>
            <w:proofErr w:type="spell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М.Карима</w:t>
            </w:r>
            <w:proofErr w:type="spell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 «Птицы» и который проходил в детской музыкальной школе №7 </w:t>
            </w:r>
          </w:p>
          <w:p w:rsidR="0078210E" w:rsidRPr="00DA5B7F" w:rsidRDefault="0078210E" w:rsidP="00DA5B7F">
            <w:pPr>
              <w:pStyle w:val="a3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в феврале 2019г.</w:t>
            </w:r>
          </w:p>
        </w:tc>
        <w:tc>
          <w:tcPr>
            <w:tcW w:w="2763" w:type="dxa"/>
          </w:tcPr>
          <w:p w:rsidR="0078210E" w:rsidRPr="00DA5B7F" w:rsidRDefault="0078210E" w:rsidP="00DA5B7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Награждены Дипломом призера фестиваля-конкурса  Администрации Ленинского района ГО г</w:t>
            </w:r>
            <w:proofErr w:type="gram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фа РБ в номинации «Литературно-музыкальная композиция»</w:t>
            </w:r>
          </w:p>
          <w:p w:rsidR="0078210E" w:rsidRPr="00DA5B7F" w:rsidRDefault="0078210E" w:rsidP="00DA5B7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10E" w:rsidRPr="00DA5B7F" w:rsidRDefault="0078210E" w:rsidP="00DA5B7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10E" w:rsidRPr="00DA5B7F" w:rsidTr="00E5395A">
        <w:tc>
          <w:tcPr>
            <w:tcW w:w="568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1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840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районный народный праздник «Масленица» в парке «Волна» в целях возрождения этнокультурных традиций, а также формирования у подрастающего поколения любви к традициям своего народа.</w:t>
            </w:r>
          </w:p>
          <w:p w:rsidR="0078210E" w:rsidRPr="00DA5B7F" w:rsidRDefault="0078210E" w:rsidP="00DA5B7F">
            <w:pPr>
              <w:pStyle w:val="a3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Март 2019г.</w:t>
            </w:r>
          </w:p>
        </w:tc>
        <w:tc>
          <w:tcPr>
            <w:tcW w:w="2763" w:type="dxa"/>
          </w:tcPr>
          <w:p w:rsidR="0078210E" w:rsidRPr="00DA5B7F" w:rsidRDefault="0078210E" w:rsidP="00DA5B7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Участие в номинациях данного праздника и награждение ДОУ молочным подарком</w:t>
            </w:r>
          </w:p>
        </w:tc>
      </w:tr>
      <w:tr w:rsidR="0078210E" w:rsidRPr="00DA5B7F" w:rsidTr="00E5395A">
        <w:tc>
          <w:tcPr>
            <w:tcW w:w="568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1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840" w:type="dxa"/>
          </w:tcPr>
          <w:p w:rsidR="0078210E" w:rsidRPr="00DA5B7F" w:rsidRDefault="0078210E" w:rsidP="00DA5B7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районный конкурс «Таланты золотого возраста» в рамках республиканского фестиваля творчества «Я люблю тебя, жизнь!»</w:t>
            </w:r>
          </w:p>
          <w:p w:rsidR="0078210E" w:rsidRPr="00DA5B7F" w:rsidRDefault="0078210E" w:rsidP="00DA5B7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май 2019г.</w:t>
            </w:r>
          </w:p>
        </w:tc>
        <w:tc>
          <w:tcPr>
            <w:tcW w:w="2763" w:type="dxa"/>
          </w:tcPr>
          <w:p w:rsidR="0078210E" w:rsidRPr="00DA5B7F" w:rsidRDefault="0078210E" w:rsidP="00DA5B7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Диплом Администрации Ленинского района ГО г</w:t>
            </w:r>
            <w:proofErr w:type="gram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фа РБ 1 место в номинации «Вокальное исполнение – ансамбль» данного конкурса</w:t>
            </w:r>
          </w:p>
        </w:tc>
      </w:tr>
      <w:tr w:rsidR="0078210E" w:rsidRPr="00DA5B7F" w:rsidTr="00E5395A">
        <w:tc>
          <w:tcPr>
            <w:tcW w:w="568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1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840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Pr="00DA5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фестиваль детского творчества «Соцветие дружбы» в ДДК им</w:t>
            </w:r>
            <w:proofErr w:type="gram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</w:p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2763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</w:t>
            </w:r>
            <w:proofErr w:type="gram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четверых </w:t>
            </w:r>
            <w:r w:rsidRPr="00DA5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воспитанниц</w:t>
            </w:r>
            <w:proofErr w:type="gram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 с танцевальным номером кукол и воспитателя </w:t>
            </w:r>
            <w:proofErr w:type="spell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ГарифуллинойД.И</w:t>
            </w:r>
            <w:proofErr w:type="spell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. со стихотворением </w:t>
            </w:r>
            <w:proofErr w:type="spell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М.Карима</w:t>
            </w:r>
            <w:proofErr w:type="spell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 на башкирском языке «Не русский я, но россиянин».</w:t>
            </w:r>
          </w:p>
        </w:tc>
      </w:tr>
      <w:tr w:rsidR="0078210E" w:rsidRPr="00DA5B7F" w:rsidTr="00E5395A">
        <w:tc>
          <w:tcPr>
            <w:tcW w:w="568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1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840" w:type="dxa"/>
          </w:tcPr>
          <w:p w:rsidR="0078210E" w:rsidRPr="00DA5B7F" w:rsidRDefault="0078210E" w:rsidP="00DA5B7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творческий конкурс рисунков воспитателей и родителей по произведениям Народного поэта РБ </w:t>
            </w:r>
            <w:proofErr w:type="spell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М.Карима</w:t>
            </w:r>
            <w:proofErr w:type="spell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 шестью работами воспитателей </w:t>
            </w:r>
            <w:proofErr w:type="spell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Вяткиной</w:t>
            </w:r>
            <w:proofErr w:type="spell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 Н.С., </w:t>
            </w:r>
            <w:proofErr w:type="spell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Имаевой</w:t>
            </w:r>
            <w:proofErr w:type="spell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 Т.Л.  и родителей Токарева Е.А., </w:t>
            </w:r>
            <w:proofErr w:type="spell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Кийко</w:t>
            </w:r>
            <w:proofErr w:type="spell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 Л.А., Костиной Т.В., </w:t>
            </w:r>
            <w:proofErr w:type="spell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Калининой</w:t>
            </w:r>
            <w:proofErr w:type="spell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 Э.Г</w:t>
            </w:r>
          </w:p>
          <w:p w:rsidR="0078210E" w:rsidRPr="00DA5B7F" w:rsidRDefault="0078210E" w:rsidP="00DA5B7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Апрель-май 2019г.</w:t>
            </w:r>
          </w:p>
        </w:tc>
        <w:tc>
          <w:tcPr>
            <w:tcW w:w="2763" w:type="dxa"/>
          </w:tcPr>
          <w:p w:rsidR="0078210E" w:rsidRPr="00DA5B7F" w:rsidRDefault="0078210E" w:rsidP="00DA5B7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Вяткиной</w:t>
            </w:r>
            <w:proofErr w:type="spell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 Н.С. вышла в финал данного конкурса и принимала участие в </w:t>
            </w:r>
            <w:proofErr w:type="spellStart"/>
            <w:proofErr w:type="gram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интернет-опросе</w:t>
            </w:r>
            <w:proofErr w:type="spellEnd"/>
            <w:proofErr w:type="gram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 на «Приз зрительских симпатий», среди 22 работ – 3 результат.</w:t>
            </w:r>
          </w:p>
          <w:p w:rsidR="0078210E" w:rsidRPr="00DA5B7F" w:rsidRDefault="0078210E" w:rsidP="00DA5B7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10E" w:rsidRPr="00DA5B7F" w:rsidTr="00E5395A">
        <w:tc>
          <w:tcPr>
            <w:tcW w:w="568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1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</w:t>
            </w:r>
          </w:p>
        </w:tc>
        <w:tc>
          <w:tcPr>
            <w:tcW w:w="2840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Образовательно-патриотический проект олимпиада для детей старшего дошкольного возраста «МЫ ГАГАРИНЦЫ», в котором приняли участие  32 воспитанника </w:t>
            </w:r>
          </w:p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 2019г.</w:t>
            </w:r>
          </w:p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победителей и призеров по разным направлениям конкурса</w:t>
            </w:r>
          </w:p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  и благодарности педагогам, старшему воспитателю, педагогу-психологу, заведующей за активное участие и высокий уровень организации Олимпиады</w:t>
            </w:r>
          </w:p>
        </w:tc>
      </w:tr>
      <w:tr w:rsidR="0078210E" w:rsidRPr="00DA5B7F" w:rsidTr="00E5395A">
        <w:tc>
          <w:tcPr>
            <w:tcW w:w="568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1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840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этап Всероссийской олимпиады  детей дошкольного возраста </w:t>
            </w: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Экодетство</w:t>
            </w:r>
            <w:proofErr w:type="spellEnd"/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8210E" w:rsidRPr="00DA5B7F" w:rsidRDefault="0078210E" w:rsidP="00DA5B7F">
            <w:pPr>
              <w:pStyle w:val="a3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2018г.</w:t>
            </w:r>
          </w:p>
        </w:tc>
        <w:tc>
          <w:tcPr>
            <w:tcW w:w="2763" w:type="dxa"/>
          </w:tcPr>
          <w:p w:rsidR="0078210E" w:rsidRPr="00DA5B7F" w:rsidRDefault="0078210E" w:rsidP="00DA5B7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итогам Года Экологии  ДОУ был награжден </w:t>
            </w: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Дипломом </w:t>
            </w: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Министерства природопользования и экологии РБ за высокие результаты в данной олимпиаде</w:t>
            </w:r>
          </w:p>
        </w:tc>
      </w:tr>
      <w:tr w:rsidR="0078210E" w:rsidRPr="00DA5B7F" w:rsidTr="00E5395A">
        <w:tc>
          <w:tcPr>
            <w:tcW w:w="568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1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840" w:type="dxa"/>
          </w:tcPr>
          <w:p w:rsidR="0078210E" w:rsidRPr="00DA5B7F" w:rsidRDefault="0078210E" w:rsidP="00DA5B7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интерне</w:t>
            </w:r>
            <w:proofErr w:type="gram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для детей и педагогов «Лучшая стенгазета и уголок информации для родителей», организатором конкурса являлся интернет-портал «Галерея Славы»</w:t>
            </w:r>
          </w:p>
          <w:p w:rsidR="0078210E" w:rsidRPr="00DA5B7F" w:rsidRDefault="0078210E" w:rsidP="00DA5B7F">
            <w:pPr>
              <w:tabs>
                <w:tab w:val="left" w:pos="13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февраль 2019г</w:t>
            </w:r>
          </w:p>
        </w:tc>
        <w:tc>
          <w:tcPr>
            <w:tcW w:w="2763" w:type="dxa"/>
          </w:tcPr>
          <w:p w:rsidR="0078210E" w:rsidRPr="00DA5B7F" w:rsidRDefault="0078210E" w:rsidP="00DA5B7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Дипломы: </w:t>
            </w:r>
            <w:proofErr w:type="spell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Ахьярова</w:t>
            </w:r>
            <w:proofErr w:type="spell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 Э.З. заняла 3 место, а воспитанники группы Сафиуллина Алика, Болдырева Варя, </w:t>
            </w:r>
            <w:proofErr w:type="spell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Обанина</w:t>
            </w:r>
            <w:proofErr w:type="spell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</w:t>
            </w:r>
            <w:proofErr w:type="spell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Давлетбаев</w:t>
            </w:r>
            <w:proofErr w:type="spell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Амирхан</w:t>
            </w:r>
            <w:proofErr w:type="spell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 Марсель заняли 2 место данного конкурса</w:t>
            </w:r>
          </w:p>
          <w:p w:rsidR="0078210E" w:rsidRPr="00DA5B7F" w:rsidRDefault="0078210E" w:rsidP="00DA5B7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10E" w:rsidRPr="00DA5B7F" w:rsidTr="00E5395A">
        <w:tc>
          <w:tcPr>
            <w:tcW w:w="568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71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840" w:type="dxa"/>
          </w:tcPr>
          <w:p w:rsidR="0078210E" w:rsidRPr="00DA5B7F" w:rsidRDefault="0078210E" w:rsidP="00DA5B7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творческий интернет-конкурс «Защитники Отечества» организаторов </w:t>
            </w:r>
            <w:proofErr w:type="spellStart"/>
            <w:proofErr w:type="gram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интернет-портала</w:t>
            </w:r>
            <w:proofErr w:type="spellEnd"/>
            <w:proofErr w:type="gram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 «Галерея Славы» в конце февраля  </w:t>
            </w:r>
          </w:p>
        </w:tc>
        <w:tc>
          <w:tcPr>
            <w:tcW w:w="2763" w:type="dxa"/>
          </w:tcPr>
          <w:p w:rsidR="0078210E" w:rsidRPr="00DA5B7F" w:rsidRDefault="0078210E" w:rsidP="00DA5B7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Дипломы 1 и 2 степени данного конкурса получили педагоги </w:t>
            </w:r>
            <w:proofErr w:type="spell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Вяткина</w:t>
            </w:r>
            <w:proofErr w:type="spell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 Н.С., Минеева Н.В., Иванова Э.Н., Кирюхина И.А.</w:t>
            </w:r>
          </w:p>
          <w:p w:rsidR="0078210E" w:rsidRPr="00DA5B7F" w:rsidRDefault="0078210E" w:rsidP="00DA5B7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10E" w:rsidRPr="00DA5B7F" w:rsidTr="00E5395A">
        <w:tc>
          <w:tcPr>
            <w:tcW w:w="568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1971" w:type="dxa"/>
          </w:tcPr>
          <w:p w:rsidR="0078210E" w:rsidRPr="00DA5B7F" w:rsidRDefault="0078210E" w:rsidP="00DA5B7F">
            <w:pPr>
              <w:pStyle w:val="a3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840" w:type="dxa"/>
          </w:tcPr>
          <w:p w:rsidR="0078210E" w:rsidRPr="00DA5B7F" w:rsidRDefault="0078210E" w:rsidP="00DA5B7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proofErr w:type="gram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интернет-конкурсе</w:t>
            </w:r>
            <w:proofErr w:type="spell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 «Таланты Башкортостана»</w:t>
            </w:r>
          </w:p>
          <w:p w:rsidR="0078210E" w:rsidRPr="00DA5B7F" w:rsidRDefault="0078210E" w:rsidP="00DA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63" w:type="dxa"/>
          </w:tcPr>
          <w:p w:rsidR="0078210E" w:rsidRPr="00DA5B7F" w:rsidRDefault="0078210E" w:rsidP="00DA5B7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подали заявку на участие (итоги 2 июня) в номинации </w:t>
            </w:r>
            <w:r w:rsidRPr="00DA5B7F">
              <w:rPr>
                <w:rFonts w:ascii="Times New Roman" w:hAnsi="Times New Roman" w:cs="Times New Roman"/>
                <w:i/>
                <w:sz w:val="28"/>
                <w:szCs w:val="28"/>
              </w:rPr>
              <w:t>хореография</w:t>
            </w:r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 с танцем зонтиков, музыкального руководителя </w:t>
            </w:r>
            <w:proofErr w:type="spellStart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>Щеклеиной</w:t>
            </w:r>
            <w:proofErr w:type="spellEnd"/>
            <w:r w:rsidRPr="00DA5B7F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</w:tbl>
    <w:p w:rsidR="0078210E" w:rsidRPr="00DA5B7F" w:rsidRDefault="0078210E" w:rsidP="00DA5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10E" w:rsidRPr="00DA5B7F" w:rsidRDefault="0078210E" w:rsidP="00DA5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10E" w:rsidRPr="00DA5B7F" w:rsidSect="0015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047189"/>
    <w:rsid w:val="00047189"/>
    <w:rsid w:val="00153A19"/>
    <w:rsid w:val="00421D00"/>
    <w:rsid w:val="0078210E"/>
    <w:rsid w:val="007838E9"/>
    <w:rsid w:val="008C310D"/>
    <w:rsid w:val="00D57498"/>
    <w:rsid w:val="00DA5B7F"/>
    <w:rsid w:val="00EA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10E"/>
    <w:pPr>
      <w:ind w:left="720"/>
      <w:contextualSpacing/>
    </w:pPr>
  </w:style>
  <w:style w:type="table" w:styleId="a4">
    <w:name w:val="Table Grid"/>
    <w:basedOn w:val="a1"/>
    <w:uiPriority w:val="59"/>
    <w:rsid w:val="0078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2019-05-29T07:11:00Z</dcterms:created>
  <dcterms:modified xsi:type="dcterms:W3CDTF">2019-05-29T12:00:00Z</dcterms:modified>
</cp:coreProperties>
</file>