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FA51A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esktop\скан для сайта\положение об оказании ПД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н для сайта\положение об оказании ПДУ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AC" w:rsidRDefault="00FA51AC"/>
    <w:p w:rsidR="00FA51AC" w:rsidRDefault="00FA51AC"/>
    <w:p w:rsidR="00FA51AC" w:rsidRDefault="00FA51AC"/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дополнительных 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услуг).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1.5. Платные дополнительные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услуги не могут быть оказаны вместо образовательной деятельности, финансовое обеспечение которой осуществляется за счет бюджетных ассигнований. Средства, полученные исполнителями при оказан</w:t>
      </w:r>
      <w:r>
        <w:rPr>
          <w:rFonts w:ascii="Times New Roman" w:hAnsi="Times New Roman" w:cs="Times New Roman"/>
          <w:sz w:val="24"/>
          <w:szCs w:val="24"/>
        </w:rPr>
        <w:t xml:space="preserve">ии таких платных дополнительных 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услуг, возвращаются лицам, оплатившим эти услуги.</w:t>
      </w:r>
    </w:p>
    <w:p w:rsidR="00FA51AC" w:rsidRPr="00D24AA9" w:rsidRDefault="00FA51AC" w:rsidP="00FA5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AA9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D24AA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24AA9">
        <w:rPr>
          <w:rFonts w:ascii="Times New Roman" w:hAnsi="Times New Roman" w:cs="Times New Roman"/>
          <w:b/>
          <w:sz w:val="24"/>
          <w:szCs w:val="24"/>
        </w:rPr>
        <w:t xml:space="preserve">. Условия и порядок </w:t>
      </w:r>
      <w:r>
        <w:rPr>
          <w:rFonts w:ascii="Times New Roman" w:hAnsi="Times New Roman" w:cs="Times New Roman"/>
          <w:b/>
          <w:sz w:val="24"/>
          <w:szCs w:val="24"/>
        </w:rPr>
        <w:t>оказания платных дополнительных</w:t>
      </w:r>
      <w:r w:rsidRPr="00D24AA9">
        <w:rPr>
          <w:rFonts w:ascii="Times New Roman" w:hAnsi="Times New Roman" w:cs="Times New Roman"/>
          <w:b/>
          <w:sz w:val="24"/>
          <w:szCs w:val="24"/>
        </w:rPr>
        <w:t xml:space="preserve"> услуг</w:t>
      </w:r>
    </w:p>
    <w:p w:rsidR="00FA51AC" w:rsidRPr="00D24AA9" w:rsidRDefault="00FA51AC" w:rsidP="00FA5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>Оказание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осуществляется на условиях добровольного волеизъявл</w:t>
      </w:r>
      <w:r>
        <w:rPr>
          <w:rFonts w:ascii="Times New Roman" w:hAnsi="Times New Roman" w:cs="Times New Roman"/>
          <w:sz w:val="24"/>
          <w:szCs w:val="24"/>
        </w:rPr>
        <w:t xml:space="preserve">ения в соответствии с Уставом </w:t>
      </w:r>
      <w:r w:rsidRPr="00D24AA9">
        <w:rPr>
          <w:rFonts w:ascii="Times New Roman" w:hAnsi="Times New Roman" w:cs="Times New Roman"/>
          <w:sz w:val="24"/>
          <w:szCs w:val="24"/>
        </w:rPr>
        <w:t xml:space="preserve">ДОУ и не может осуществляться взамен, в ущерб или в рамках основной деятельности. 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Отказ заказчика от предлага</w:t>
      </w:r>
      <w:r>
        <w:rPr>
          <w:rFonts w:ascii="Times New Roman" w:hAnsi="Times New Roman" w:cs="Times New Roman"/>
          <w:sz w:val="24"/>
          <w:szCs w:val="24"/>
        </w:rPr>
        <w:t>емых ему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не может быть причиной изменения объема и условий уже предоставляемых </w:t>
      </w:r>
      <w:r>
        <w:rPr>
          <w:rFonts w:ascii="Times New Roman" w:hAnsi="Times New Roman" w:cs="Times New Roman"/>
          <w:sz w:val="24"/>
          <w:szCs w:val="24"/>
        </w:rPr>
        <w:t>ему исполнителем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  2.2. Исполнитель обязан обеспечить зак</w:t>
      </w:r>
      <w:r>
        <w:rPr>
          <w:rFonts w:ascii="Times New Roman" w:hAnsi="Times New Roman" w:cs="Times New Roman"/>
          <w:sz w:val="24"/>
          <w:szCs w:val="24"/>
        </w:rPr>
        <w:t>азчику оказание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в полном объеме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дополнительными </w:t>
      </w:r>
      <w:r w:rsidRPr="00D24AA9">
        <w:rPr>
          <w:rFonts w:ascii="Times New Roman" w:hAnsi="Times New Roman" w:cs="Times New Roman"/>
          <w:sz w:val="24"/>
          <w:szCs w:val="24"/>
        </w:rPr>
        <w:t>образовательными программами (частью образовательной программы) и условиями договора.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 2.3. Исполнитель вправе снизить с</w:t>
      </w:r>
      <w:r>
        <w:rPr>
          <w:rFonts w:ascii="Times New Roman" w:hAnsi="Times New Roman" w:cs="Times New Roman"/>
          <w:sz w:val="24"/>
          <w:szCs w:val="24"/>
        </w:rPr>
        <w:t>тоимость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по догово</w:t>
      </w:r>
      <w:r>
        <w:rPr>
          <w:rFonts w:ascii="Times New Roman" w:hAnsi="Times New Roman" w:cs="Times New Roman"/>
          <w:sz w:val="24"/>
          <w:szCs w:val="24"/>
        </w:rPr>
        <w:t>ру об оказании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услуг, с учетом покрытия недостающей с</w:t>
      </w:r>
      <w:r>
        <w:rPr>
          <w:rFonts w:ascii="Times New Roman" w:hAnsi="Times New Roman" w:cs="Times New Roman"/>
          <w:sz w:val="24"/>
          <w:szCs w:val="24"/>
        </w:rPr>
        <w:t>тоимости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</w:t>
      </w:r>
      <w:r>
        <w:rPr>
          <w:rFonts w:ascii="Times New Roman" w:hAnsi="Times New Roman" w:cs="Times New Roman"/>
          <w:sz w:val="24"/>
          <w:szCs w:val="24"/>
        </w:rPr>
        <w:t>тоимости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устанавливаются локальным нормативным актом и доводятся до сведения заказчика.</w:t>
      </w:r>
    </w:p>
    <w:p w:rsidR="00FA51AC" w:rsidRPr="00D24AA9" w:rsidRDefault="00FA51AC" w:rsidP="00FA51A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964AA">
        <w:rPr>
          <w:sz w:val="24"/>
          <w:szCs w:val="24"/>
        </w:rPr>
        <w:t xml:space="preserve">2.3.1 Руководителю ДОУ за организацию и контроль по осуществлению дополнительных услуг устанавливается ежемесячная доплата в размере 10 % из </w:t>
      </w:r>
      <w:proofErr w:type="gramStart"/>
      <w:r w:rsidRPr="009964AA">
        <w:rPr>
          <w:sz w:val="24"/>
          <w:szCs w:val="24"/>
        </w:rPr>
        <w:t>суммарного</w:t>
      </w:r>
      <w:proofErr w:type="gramEnd"/>
      <w:r w:rsidRPr="009964AA">
        <w:rPr>
          <w:sz w:val="24"/>
          <w:szCs w:val="24"/>
        </w:rPr>
        <w:t xml:space="preserve"> ФОТ, предусмотренного сметами.  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2.4. Увеличение с</w:t>
      </w:r>
      <w:r>
        <w:rPr>
          <w:rFonts w:ascii="Times New Roman" w:hAnsi="Times New Roman" w:cs="Times New Roman"/>
          <w:sz w:val="24"/>
          <w:szCs w:val="24"/>
        </w:rPr>
        <w:t>тоимости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FA51AC" w:rsidRPr="006E447F" w:rsidRDefault="00FA51AC" w:rsidP="00FA51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Pr="0007625B">
        <w:rPr>
          <w:rFonts w:ascii="Times New Roman" w:hAnsi="Times New Roman" w:cs="Times New Roman"/>
          <w:sz w:val="24"/>
          <w:szCs w:val="24"/>
        </w:rPr>
        <w:t>2.5.</w:t>
      </w:r>
      <w:r>
        <w:t xml:space="preserve"> </w:t>
      </w:r>
      <w:r w:rsidRPr="008E19CA">
        <w:rPr>
          <w:rFonts w:ascii="Times New Roman" w:hAnsi="Times New Roman" w:cs="Times New Roman"/>
          <w:sz w:val="24"/>
          <w:szCs w:val="24"/>
        </w:rPr>
        <w:t xml:space="preserve">ДОУ оказывает платные дополнительные услуги в соответствии с  </w:t>
      </w:r>
      <w:r w:rsidRPr="00E76B4C">
        <w:rPr>
          <w:rFonts w:ascii="Times New Roman" w:hAnsi="Times New Roman" w:cs="Times New Roman"/>
          <w:sz w:val="24"/>
          <w:szCs w:val="24"/>
        </w:rPr>
        <w:t>постановлением Администрации городского округа город Уфа Республики Башкортостан  «Об установлении тарифов на дополнительные платные услуги, оказываемые муниципальными образовательными учреждениями Ленинского района городского округа город Уфа Республики Башкортостан»;</w:t>
      </w:r>
      <w:r w:rsidRPr="008E19CA">
        <w:rPr>
          <w:rFonts w:ascii="Times New Roman" w:hAnsi="Times New Roman" w:cs="Times New Roman"/>
          <w:sz w:val="24"/>
          <w:szCs w:val="24"/>
        </w:rPr>
        <w:t xml:space="preserve"> Перечнем  услуг и Прейскурантом цен на </w:t>
      </w:r>
      <w:r>
        <w:rPr>
          <w:rFonts w:ascii="Times New Roman" w:hAnsi="Times New Roman" w:cs="Times New Roman"/>
          <w:sz w:val="24"/>
          <w:szCs w:val="24"/>
        </w:rPr>
        <w:t xml:space="preserve">платные дополнительные услуги. </w:t>
      </w:r>
      <w:r w:rsidRPr="008E19CA">
        <w:rPr>
          <w:rFonts w:ascii="Times New Roman" w:hAnsi="Times New Roman" w:cs="Times New Roman"/>
          <w:sz w:val="24"/>
          <w:szCs w:val="24"/>
        </w:rPr>
        <w:t>Порядок их предоставления определяется  Уставом  ДОУ,  наличием Лицензии на осуществление образовательной деятельности № 4005 от 16 марта 2016 года  и Приложения № 1 к лицензии  на осуществление образовательной деятельности № 4005 от 16 марта 2016 года.</w:t>
      </w:r>
      <w:r w:rsidRPr="002C66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2.5.1. </w:t>
      </w:r>
      <w:r>
        <w:rPr>
          <w:rFonts w:ascii="Times New Roman" w:hAnsi="Times New Roman" w:cs="Times New Roman"/>
          <w:sz w:val="24"/>
          <w:szCs w:val="24"/>
        </w:rPr>
        <w:t>Перечень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на учебный год согласовыва</w:t>
      </w:r>
      <w:r>
        <w:rPr>
          <w:rFonts w:ascii="Times New Roman" w:hAnsi="Times New Roman" w:cs="Times New Roman"/>
          <w:sz w:val="24"/>
          <w:szCs w:val="24"/>
        </w:rPr>
        <w:t xml:space="preserve">ется с педагогическим советом </w:t>
      </w:r>
      <w:r w:rsidRPr="00D24AA9">
        <w:rPr>
          <w:rFonts w:ascii="Times New Roman" w:hAnsi="Times New Roman" w:cs="Times New Roman"/>
          <w:sz w:val="24"/>
          <w:szCs w:val="24"/>
        </w:rPr>
        <w:t>ДОУ и утверждается приказом заведующего с учетом спроса на конкретные виды услуг и анализа возможностей ДОУ по оказанию пользующихся спросом видов услуг.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2.6. Исполнитель обязан довести до заказчика информацию, содержащую сведения о предос</w:t>
      </w:r>
      <w:r>
        <w:rPr>
          <w:rFonts w:ascii="Times New Roman" w:hAnsi="Times New Roman" w:cs="Times New Roman"/>
          <w:sz w:val="24"/>
          <w:szCs w:val="24"/>
        </w:rPr>
        <w:t>тавлении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 в порядке и объеме, которые предусмотрены </w:t>
      </w:r>
      <w:hyperlink r:id="rId5" w:history="1">
        <w:r w:rsidRPr="00D24AA9">
          <w:rPr>
            <w:rStyle w:val="a6"/>
            <w:rFonts w:ascii="Times New Roman" w:hAnsi="Times New Roman" w:cs="Times New Roman"/>
            <w:sz w:val="24"/>
            <w:szCs w:val="24"/>
          </w:rPr>
          <w:t xml:space="preserve">Законом </w:t>
        </w:r>
      </w:hyperlink>
      <w:r w:rsidRPr="00D24AA9">
        <w:rPr>
          <w:rFonts w:ascii="Times New Roman" w:hAnsi="Times New Roman" w:cs="Times New Roman"/>
          <w:sz w:val="24"/>
          <w:szCs w:val="24"/>
        </w:rPr>
        <w:t xml:space="preserve">Российской Федерации "О защите прав потребителей" и Федеральным </w:t>
      </w:r>
      <w:hyperlink r:id="rId6" w:history="1">
        <w:r w:rsidRPr="00D24AA9">
          <w:rPr>
            <w:rStyle w:val="a6"/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D24AA9">
        <w:rPr>
          <w:rFonts w:ascii="Times New Roman" w:hAnsi="Times New Roman" w:cs="Times New Roman"/>
          <w:sz w:val="24"/>
          <w:szCs w:val="24"/>
        </w:rPr>
        <w:t xml:space="preserve"> "Об образовании в Российской Федерации".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2.7.Исполнитель обязан до заключения договора и в период его действия предоставлять заказчику достоверную информацию о себе и об ока</w:t>
      </w:r>
      <w:r>
        <w:rPr>
          <w:rFonts w:ascii="Times New Roman" w:hAnsi="Times New Roman" w:cs="Times New Roman"/>
          <w:sz w:val="24"/>
          <w:szCs w:val="24"/>
        </w:rPr>
        <w:t>зываемых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услугах, обеспечивающую возможность их правильного выбора.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Договор заключается в простой письменной форме и содержит следующие сведения: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а) полное наименование и фирменное наименование (при наличии) исполнителя;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lastRenderedPageBreak/>
        <w:t>б) место нахождения исполнителя;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в) фамилия, имя, отчество (при наличии) заказчика, телефон заказчика;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г) место жительства заказчика;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24AA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24AA9">
        <w:rPr>
          <w:rFonts w:ascii="Times New Roman" w:hAnsi="Times New Roman" w:cs="Times New Roman"/>
          <w:sz w:val="24"/>
          <w:szCs w:val="24"/>
        </w:rPr>
        <w:t>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  <w:proofErr w:type="gramEnd"/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е) фамилия, имя, отчество (при наличии) воспитанника;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ж) права, обязанности и ответственность исполнителя, заказчика и обучающегося (воспитанника);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AA9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24AA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полная стоимость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услуг, порядок их оплаты;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и)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к)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л) форма обучения;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м) сроки освоения образовательной программы (продолжительность обучения);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AA9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D24AA9">
        <w:rPr>
          <w:rFonts w:ascii="Times New Roman" w:hAnsi="Times New Roman" w:cs="Times New Roman"/>
          <w:sz w:val="24"/>
          <w:szCs w:val="24"/>
        </w:rPr>
        <w:t>) порядок изменения и расторжения договора;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о) другие необходимые сведения, связанные со спецификой ока</w:t>
      </w:r>
      <w:r>
        <w:rPr>
          <w:rFonts w:ascii="Times New Roman" w:hAnsi="Times New Roman" w:cs="Times New Roman"/>
          <w:sz w:val="24"/>
          <w:szCs w:val="24"/>
        </w:rPr>
        <w:t>зываемых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2.8. Сведения, указанные в договоре, должны соответствовать информации, размещенной на официальном сайте образовательной организации в информационно-телекоммуникационной сети "Интернет" на дату заключения договора.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2.9. </w:t>
      </w:r>
      <w:r>
        <w:rPr>
          <w:rFonts w:ascii="Times New Roman" w:hAnsi="Times New Roman" w:cs="Times New Roman"/>
          <w:sz w:val="24"/>
          <w:szCs w:val="24"/>
        </w:rPr>
        <w:t>Платные дополнительные услуги</w:t>
      </w:r>
      <w:r w:rsidRPr="00D24AA9">
        <w:rPr>
          <w:rFonts w:ascii="Times New Roman" w:hAnsi="Times New Roman" w:cs="Times New Roman"/>
          <w:sz w:val="24"/>
          <w:szCs w:val="24"/>
        </w:rPr>
        <w:t>, оказываются на основании приказа руководителя учреждения об организации конкретных услуг, в котором указываются ответственные лица, состав участников, расписание услуг, график работы, используемые программы, привлекаемый преподавательский состав, порядок оплаты труда работников, занятых оказанием и организацией платных услуг</w:t>
      </w:r>
      <w:r>
        <w:rPr>
          <w:rFonts w:ascii="Times New Roman" w:hAnsi="Times New Roman" w:cs="Times New Roman"/>
          <w:sz w:val="24"/>
          <w:szCs w:val="24"/>
        </w:rPr>
        <w:t xml:space="preserve"> (в % отношении)</w:t>
      </w:r>
      <w:r w:rsidRPr="00D24AA9">
        <w:rPr>
          <w:rFonts w:ascii="Times New Roman" w:hAnsi="Times New Roman" w:cs="Times New Roman"/>
          <w:sz w:val="24"/>
          <w:szCs w:val="24"/>
        </w:rPr>
        <w:t>.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noProof/>
          <w:sz w:val="24"/>
          <w:szCs w:val="24"/>
        </w:rPr>
        <w:t xml:space="preserve">         2.9.1. Полномочия заведующего  при </w:t>
      </w:r>
      <w:r w:rsidRPr="00D24AA9">
        <w:rPr>
          <w:rFonts w:ascii="Times New Roman" w:hAnsi="Times New Roman" w:cs="Times New Roman"/>
          <w:sz w:val="24"/>
          <w:szCs w:val="24"/>
        </w:rPr>
        <w:t xml:space="preserve">оказании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платных дополнительных </w:t>
      </w:r>
      <w:r w:rsidRPr="00D24AA9">
        <w:rPr>
          <w:rFonts w:ascii="Times New Roman" w:hAnsi="Times New Roman" w:cs="Times New Roman"/>
          <w:noProof/>
          <w:sz w:val="24"/>
          <w:szCs w:val="24"/>
        </w:rPr>
        <w:t xml:space="preserve"> услуг:</w:t>
      </w:r>
    </w:p>
    <w:p w:rsidR="00FA51AC" w:rsidRPr="00D24AA9" w:rsidRDefault="00FA51AC" w:rsidP="00FA51A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noProof/>
          <w:sz w:val="24"/>
          <w:szCs w:val="24"/>
        </w:rPr>
        <w:t>- осуществление общего руководства по их организации;</w:t>
      </w:r>
    </w:p>
    <w:p w:rsidR="00FA51AC" w:rsidRPr="00D24AA9" w:rsidRDefault="00FA51AC" w:rsidP="00FA51A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- создание условий для их предоставления с соблюдением требований по охране и безопасности здоровья воспитанников, в соответствии с действующими санитарно-эпидемиологическими правилами и нормами; </w:t>
      </w:r>
    </w:p>
    <w:p w:rsidR="00FA51AC" w:rsidRPr="00D24AA9" w:rsidRDefault="00FA51AC" w:rsidP="00FA5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- обеспечение наличия </w:t>
      </w:r>
      <w:r w:rsidRPr="00D24AA9">
        <w:rPr>
          <w:rFonts w:ascii="Times New Roman" w:hAnsi="Times New Roman" w:cs="Times New Roman"/>
          <w:noProof/>
          <w:sz w:val="24"/>
          <w:szCs w:val="24"/>
        </w:rPr>
        <w:t>педагогического состава по их оказанию из чи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сла педагогических работников </w:t>
      </w:r>
      <w:r w:rsidRPr="00D24AA9">
        <w:rPr>
          <w:rFonts w:ascii="Times New Roman" w:hAnsi="Times New Roman" w:cs="Times New Roman"/>
          <w:noProof/>
          <w:sz w:val="24"/>
          <w:szCs w:val="24"/>
        </w:rPr>
        <w:t>ДОУ и (или) привлеченных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специалистов на договорной основе, с которыми  заключаются трудовые договоры;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  - заключение с Заказчиком договора на их оказание в письменной форме.                      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2.10. </w:t>
      </w:r>
      <w:r w:rsidRPr="00D24AA9">
        <w:rPr>
          <w:rFonts w:ascii="Times New Roman" w:hAnsi="Times New Roman" w:cs="Times New Roman"/>
          <w:noProof/>
          <w:sz w:val="24"/>
          <w:szCs w:val="24"/>
        </w:rPr>
        <w:t>При значительном объеме пре</w:t>
      </w:r>
      <w:r>
        <w:rPr>
          <w:rFonts w:ascii="Times New Roman" w:hAnsi="Times New Roman" w:cs="Times New Roman"/>
          <w:noProof/>
          <w:sz w:val="24"/>
          <w:szCs w:val="24"/>
        </w:rPr>
        <w:t>доставляемых платных дополнительных</w:t>
      </w:r>
      <w:r w:rsidRPr="00D24AA9">
        <w:rPr>
          <w:rFonts w:ascii="Times New Roman" w:hAnsi="Times New Roman" w:cs="Times New Roman"/>
          <w:noProof/>
          <w:sz w:val="24"/>
          <w:szCs w:val="24"/>
        </w:rPr>
        <w:t xml:space="preserve"> услуг и необходимости координации деятельности по их организации назначается  ответственный за оказание услуг.</w:t>
      </w:r>
    </w:p>
    <w:p w:rsidR="00FA51AC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AA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FA51AC" w:rsidRPr="00D24AA9" w:rsidRDefault="00FA51AC" w:rsidP="00FA51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AA9">
        <w:rPr>
          <w:rFonts w:ascii="Times New Roman" w:hAnsi="Times New Roman" w:cs="Times New Roman"/>
          <w:b/>
          <w:sz w:val="24"/>
          <w:szCs w:val="24"/>
        </w:rPr>
        <w:t>3.  Порядок получения и расходования средств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3.1. </w:t>
      </w:r>
      <w:r w:rsidRPr="00576B4B">
        <w:rPr>
          <w:rFonts w:ascii="Times New Roman" w:hAnsi="Times New Roman"/>
          <w:sz w:val="24"/>
          <w:szCs w:val="24"/>
        </w:rPr>
        <w:t xml:space="preserve">Стоимость оказываемых платных дополнительных </w:t>
      </w:r>
      <w:r w:rsidRPr="00576B4B">
        <w:rPr>
          <w:rFonts w:ascii="Times New Roman" w:hAnsi="Times New Roman"/>
          <w:i/>
          <w:sz w:val="24"/>
          <w:szCs w:val="24"/>
        </w:rPr>
        <w:t xml:space="preserve"> </w:t>
      </w:r>
      <w:r w:rsidRPr="00576B4B">
        <w:rPr>
          <w:rFonts w:ascii="Times New Roman" w:hAnsi="Times New Roman"/>
          <w:sz w:val="24"/>
          <w:szCs w:val="24"/>
        </w:rPr>
        <w:t>услуг в договоре определяется по соглашению между исполнителем и потребителем в соответствии с тарифами на дополнительные платные услуги утвержденными постановлением Администрации городского округа город Уфа Республики Башкортостан.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 </w:t>
      </w:r>
      <w:r w:rsidRPr="00576B4B">
        <w:rPr>
          <w:rFonts w:ascii="Times New Roman" w:hAnsi="Times New Roman"/>
          <w:sz w:val="24"/>
          <w:szCs w:val="24"/>
        </w:rPr>
        <w:t>Оплата платных дополнительных  услуг производится в порядке наличного и (или) безналичного расчета на лицевой внебюджетный счет Учреждения не позднее 10-го числа месяца, следующего за месяцем оказания платной дополнительной услуги.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 </w:t>
      </w:r>
      <w:r w:rsidRPr="00576B4B">
        <w:rPr>
          <w:rFonts w:ascii="Times New Roman" w:hAnsi="Times New Roman"/>
          <w:sz w:val="24"/>
          <w:szCs w:val="24"/>
        </w:rPr>
        <w:t xml:space="preserve"> Учреждение вправе снижать отдельным лицам цены на платные услуги, освобождать от уплаты полностью за счет других внебюджетных источников финансирования или за счет других исполнителей услуг. Данные льготы определяются приказом Учреждения и </w:t>
      </w:r>
      <w:r w:rsidRPr="00576B4B">
        <w:rPr>
          <w:rFonts w:ascii="Times New Roman" w:hAnsi="Times New Roman"/>
          <w:sz w:val="24"/>
          <w:szCs w:val="24"/>
        </w:rPr>
        <w:lastRenderedPageBreak/>
        <w:t>оговариваются в договоре между Учреждением и потребителем или в договоре о сотрудничестве.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 w:rsidRPr="00576B4B">
        <w:rPr>
          <w:rFonts w:ascii="Times New Roman" w:hAnsi="Times New Roman"/>
          <w:sz w:val="24"/>
          <w:szCs w:val="24"/>
        </w:rPr>
        <w:t xml:space="preserve"> </w:t>
      </w:r>
      <w:r w:rsidRPr="00576B4B">
        <w:rPr>
          <w:rFonts w:ascii="Times New Roman" w:hAnsi="Times New Roman" w:cs="Times New Roman"/>
          <w:sz w:val="24"/>
          <w:szCs w:val="24"/>
        </w:rPr>
        <w:t>Учреждение по своему усмотрению расходует  средства,  полученные от оказания платных дополнительных услуг. Расходование полученных средств осуществляется в соответствии с утвержденной сметой расходов.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Pr="00576B4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576B4B">
        <w:rPr>
          <w:rFonts w:ascii="Times New Roman" w:hAnsi="Times New Roman"/>
          <w:sz w:val="24"/>
          <w:szCs w:val="24"/>
        </w:rPr>
        <w:t>Доход, полученный от оказания Учреждением платных дополнительны услуг, расходуется на следующие статьи затрат в процентном соотношении от суммы поступивших доходов:</w:t>
      </w:r>
      <w:proofErr w:type="gramEnd"/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1) не более 60% - на заработную плату работников (с учетом страховых взносов, налогов), занятых предоставлением платных  услуг, в том числе: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до 40 % на оплату труда непосредственному исполнителю платной дополнительной  услуги – учителю, воспитателю;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до 4 % на оплату труда содействующему персоналу;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 xml:space="preserve">- до 15% на оплату труда административно-управленческому персоналу, но не </w:t>
      </w:r>
      <w:proofErr w:type="gramStart"/>
      <w:r w:rsidRPr="00576B4B">
        <w:rPr>
          <w:rFonts w:ascii="Times New Roman" w:hAnsi="Times New Roman"/>
          <w:sz w:val="24"/>
          <w:szCs w:val="24"/>
        </w:rPr>
        <w:t>более месячного</w:t>
      </w:r>
      <w:proofErr w:type="gramEnd"/>
      <w:r w:rsidRPr="00576B4B">
        <w:rPr>
          <w:rFonts w:ascii="Times New Roman" w:hAnsi="Times New Roman"/>
          <w:sz w:val="24"/>
          <w:szCs w:val="24"/>
        </w:rPr>
        <w:t xml:space="preserve"> фонда оплаты труда (10% – заведующему, 5% – организатору услуги);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до 1% на оплату труда обслуживающему персоналу.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2) не более 20% на возмещение расходов, связанных с содержанием учреждения, в том числе: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на возмещение коммунальных услуг (электроэнергия, отопление, водоснабжение и водоотведение, вывоз мусора и др.);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на возмещение услуг связи (телефонная связь, интернет);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 xml:space="preserve">- на возмещение услуг охраны (вневедомственная охрана, тревожная кнопка и др.); 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на возмещение расходов по пожарной безопасности;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>- на оплату налогов, пени, штрафов, государственной пошлины, нотариальных услуг, лицензирование деятельности и оформление разрешительной документации (в том числе бланков учреждения, печатей и т.д.)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 xml:space="preserve">3) не менее 20% на развитие и совершенствование образовательного </w:t>
      </w:r>
      <w:proofErr w:type="gramStart"/>
      <w:r w:rsidRPr="00576B4B">
        <w:rPr>
          <w:rFonts w:ascii="Times New Roman" w:hAnsi="Times New Roman"/>
          <w:sz w:val="24"/>
          <w:szCs w:val="24"/>
        </w:rPr>
        <w:t>процесса</w:t>
      </w:r>
      <w:proofErr w:type="gramEnd"/>
      <w:r w:rsidRPr="00576B4B">
        <w:rPr>
          <w:rFonts w:ascii="Times New Roman" w:hAnsi="Times New Roman"/>
          <w:sz w:val="24"/>
          <w:szCs w:val="24"/>
        </w:rPr>
        <w:t xml:space="preserve"> и укрепление материально-технической базы Учреждения.</w:t>
      </w:r>
    </w:p>
    <w:p w:rsidR="00FA51AC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3.6</w:t>
      </w:r>
      <w:r w:rsidRPr="00576B4B">
        <w:rPr>
          <w:rFonts w:ascii="Times New Roman" w:hAnsi="Times New Roman"/>
          <w:sz w:val="24"/>
          <w:szCs w:val="24"/>
        </w:rPr>
        <w:t>. Бухгалтерия (Централизованная бухгалтерия) ведет учет поступления и использования внебюджетных средств от оказания платных дополнительных  услуг в соответствии с действующим законодательством. Учет ведется отдельно для каждого вида платной услуги.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Pr="00576B4B">
        <w:rPr>
          <w:rFonts w:ascii="Times New Roman" w:hAnsi="Times New Roman"/>
          <w:sz w:val="24"/>
          <w:szCs w:val="24"/>
        </w:rPr>
        <w:t>. Руководитель Учреждения обязан отчитываться перед Учредителем и родителями (законными представителями) о поступлении, бухгалтерском учете и расходовании средств, полученных от оказания платных дополнительных  услуг, не реже одного раза в год согласно установленным Учредителем формам отчетности.</w:t>
      </w:r>
    </w:p>
    <w:p w:rsidR="00FA51AC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3.8</w:t>
      </w:r>
      <w:r w:rsidRPr="00576B4B">
        <w:rPr>
          <w:rFonts w:ascii="Times New Roman" w:hAnsi="Times New Roman"/>
          <w:sz w:val="24"/>
          <w:szCs w:val="24"/>
        </w:rPr>
        <w:t>. Руководитель Учреждения обязан представлять письменные отчеты об использовании средств, выполнении работ для рассмотрения на родительских собраниях, опубликовании н</w:t>
      </w:r>
      <w:r>
        <w:rPr>
          <w:rFonts w:ascii="Times New Roman" w:hAnsi="Times New Roman"/>
          <w:sz w:val="24"/>
          <w:szCs w:val="24"/>
        </w:rPr>
        <w:t>а официальном сайте Учреждения.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3.9</w:t>
      </w:r>
      <w:r w:rsidRPr="00576B4B">
        <w:rPr>
          <w:rFonts w:ascii="Times New Roman" w:hAnsi="Times New Roman"/>
          <w:sz w:val="24"/>
          <w:szCs w:val="24"/>
        </w:rPr>
        <w:t>. Сведения о доходах, полученных Учреждением от оказания платных дополнительных  услуг, и об их использовании сообщаются в приложении к смете «Доходы от приносящей доход деятельности».</w:t>
      </w:r>
    </w:p>
    <w:p w:rsidR="00FA51AC" w:rsidRPr="00576B4B" w:rsidRDefault="00FA51AC" w:rsidP="00FA51AC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3.10.</w:t>
      </w:r>
      <w:r w:rsidRPr="00576B4B">
        <w:rPr>
          <w:rFonts w:ascii="Times New Roman" w:hAnsi="Times New Roman"/>
          <w:sz w:val="24"/>
          <w:szCs w:val="24"/>
        </w:rPr>
        <w:t xml:space="preserve"> К случаям, не урегулированным настоящим разделом Положения, применяются нормы Гражданского кодекса Российской Федерации.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3.11.</w:t>
      </w:r>
      <w:r w:rsidRPr="00D24AA9">
        <w:rPr>
          <w:rFonts w:ascii="Times New Roman" w:hAnsi="Times New Roman" w:cs="Times New Roman"/>
          <w:sz w:val="24"/>
          <w:szCs w:val="24"/>
        </w:rPr>
        <w:t>Оплата у</w:t>
      </w:r>
      <w:r>
        <w:rPr>
          <w:rFonts w:ascii="Times New Roman" w:hAnsi="Times New Roman" w:cs="Times New Roman"/>
          <w:sz w:val="24"/>
          <w:szCs w:val="24"/>
        </w:rPr>
        <w:t xml:space="preserve">слуг удостоверяется </w:t>
      </w:r>
      <w:r w:rsidRPr="00D24AA9">
        <w:rPr>
          <w:rFonts w:ascii="Times New Roman" w:hAnsi="Times New Roman" w:cs="Times New Roman"/>
          <w:sz w:val="24"/>
          <w:szCs w:val="24"/>
        </w:rPr>
        <w:t xml:space="preserve"> предоставлени</w:t>
      </w:r>
      <w:r>
        <w:rPr>
          <w:rFonts w:ascii="Times New Roman" w:hAnsi="Times New Roman" w:cs="Times New Roman"/>
          <w:sz w:val="24"/>
          <w:szCs w:val="24"/>
        </w:rPr>
        <w:t>ем Заказчика квитанции об оплате Исполнителю.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1AC" w:rsidRPr="00D24AA9" w:rsidRDefault="00FA51AC" w:rsidP="00FA51A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4AA9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D24AA9">
        <w:rPr>
          <w:rFonts w:ascii="Times New Roman" w:hAnsi="Times New Roman" w:cs="Times New Roman"/>
          <w:b/>
          <w:bCs/>
          <w:sz w:val="24"/>
          <w:szCs w:val="24"/>
        </w:rPr>
        <w:t>. Ответственность исполнителя и заказчика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4.1. </w:t>
      </w:r>
      <w:r w:rsidRPr="00D24AA9">
        <w:rPr>
          <w:rFonts w:ascii="Times New Roman" w:hAnsi="Times New Roman" w:cs="Times New Roman"/>
          <w:sz w:val="24"/>
          <w:szCs w:val="24"/>
        </w:rPr>
        <w:t xml:space="preserve">ДОУ несет ответственность перед Заказчиком </w:t>
      </w:r>
      <w:proofErr w:type="gramStart"/>
      <w:r w:rsidRPr="00D24AA9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D24AA9"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законодательства: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- за выполнение обязательств в полном объеме (по количеству часов и по реализации учебной программы) и в сроки, указанные в договоре, с качеством в соответствии со </w:t>
      </w:r>
      <w:r w:rsidRPr="00D24AA9">
        <w:rPr>
          <w:rFonts w:ascii="Times New Roman" w:hAnsi="Times New Roman" w:cs="Times New Roman"/>
          <w:sz w:val="24"/>
          <w:szCs w:val="24"/>
        </w:rPr>
        <w:lastRenderedPageBreak/>
        <w:t xml:space="preserve">стандартом; 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- за жизнь и здоровье воспитанников и работников во время </w:t>
      </w:r>
      <w:r>
        <w:rPr>
          <w:rFonts w:ascii="Times New Roman" w:hAnsi="Times New Roman" w:cs="Times New Roman"/>
          <w:sz w:val="24"/>
          <w:szCs w:val="24"/>
        </w:rPr>
        <w:t>оказания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4.1.1.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4.2.  При обнар</w:t>
      </w:r>
      <w:r>
        <w:rPr>
          <w:rFonts w:ascii="Times New Roman" w:hAnsi="Times New Roman" w:cs="Times New Roman"/>
          <w:sz w:val="24"/>
          <w:szCs w:val="24"/>
        </w:rPr>
        <w:t>ужении недостатка платных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а) безвозм</w:t>
      </w:r>
      <w:r>
        <w:rPr>
          <w:rFonts w:ascii="Times New Roman" w:hAnsi="Times New Roman" w:cs="Times New Roman"/>
          <w:sz w:val="24"/>
          <w:szCs w:val="24"/>
        </w:rPr>
        <w:t>ездного оказания дополнительных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б) соразмерного уменьшения стоимости о</w:t>
      </w:r>
      <w:r>
        <w:rPr>
          <w:rFonts w:ascii="Times New Roman" w:hAnsi="Times New Roman" w:cs="Times New Roman"/>
          <w:sz w:val="24"/>
          <w:szCs w:val="24"/>
        </w:rPr>
        <w:t xml:space="preserve">казанных платных дополнительных </w:t>
      </w:r>
      <w:r w:rsidRPr="00D24AA9">
        <w:rPr>
          <w:rFonts w:ascii="Times New Roman" w:hAnsi="Times New Roman" w:cs="Times New Roman"/>
          <w:sz w:val="24"/>
          <w:szCs w:val="24"/>
        </w:rPr>
        <w:t xml:space="preserve"> услуг;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в) возмещения понесенных им расходов по устранению недост</w:t>
      </w:r>
      <w:r>
        <w:rPr>
          <w:rFonts w:ascii="Times New Roman" w:hAnsi="Times New Roman" w:cs="Times New Roman"/>
          <w:sz w:val="24"/>
          <w:szCs w:val="24"/>
        </w:rPr>
        <w:t>атков оказанных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своими силами или третьими лицами.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  4.3. Заказчик вправе отказаться от исполнения договора и потребовать полного возмещения убытков, если в установленный договором </w:t>
      </w:r>
      <w:r>
        <w:rPr>
          <w:rFonts w:ascii="Times New Roman" w:hAnsi="Times New Roman" w:cs="Times New Roman"/>
          <w:sz w:val="24"/>
          <w:szCs w:val="24"/>
        </w:rPr>
        <w:t>срок недостатки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не устранены исполнителем. Заказчик также вправе отказаться от исполнения договора, если им обнаружен существенный недостаток оказа</w:t>
      </w:r>
      <w:r>
        <w:rPr>
          <w:rFonts w:ascii="Times New Roman" w:hAnsi="Times New Roman" w:cs="Times New Roman"/>
          <w:sz w:val="24"/>
          <w:szCs w:val="24"/>
        </w:rPr>
        <w:t>нных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или иные существенные отступления от условий договора.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4.4. Если исполнитель нарушил</w:t>
      </w:r>
      <w:r>
        <w:rPr>
          <w:rFonts w:ascii="Times New Roman" w:hAnsi="Times New Roman" w:cs="Times New Roman"/>
          <w:sz w:val="24"/>
          <w:szCs w:val="24"/>
        </w:rPr>
        <w:t xml:space="preserve"> сроки оказания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(сроки начала и (или) око</w:t>
      </w:r>
      <w:r>
        <w:rPr>
          <w:rFonts w:ascii="Times New Roman" w:hAnsi="Times New Roman" w:cs="Times New Roman"/>
          <w:sz w:val="24"/>
          <w:szCs w:val="24"/>
        </w:rPr>
        <w:t>нчания оказания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и (или) промежуточные</w:t>
      </w:r>
      <w:r>
        <w:rPr>
          <w:rFonts w:ascii="Times New Roman" w:hAnsi="Times New Roman" w:cs="Times New Roman"/>
          <w:sz w:val="24"/>
          <w:szCs w:val="24"/>
        </w:rPr>
        <w:t xml:space="preserve"> сроки оказания платной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тельной услуги) либо если во</w:t>
      </w:r>
      <w:r>
        <w:rPr>
          <w:rFonts w:ascii="Times New Roman" w:hAnsi="Times New Roman" w:cs="Times New Roman"/>
          <w:sz w:val="24"/>
          <w:szCs w:val="24"/>
        </w:rPr>
        <w:t xml:space="preserve"> время оказания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стало очевидным, что они не будут осуществлены в срок, заказчик вправе по своему выбору: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а) назначить исполнителю новый срок, в течение которого исполнитель должен присту</w:t>
      </w:r>
      <w:r>
        <w:rPr>
          <w:rFonts w:ascii="Times New Roman" w:hAnsi="Times New Roman" w:cs="Times New Roman"/>
          <w:sz w:val="24"/>
          <w:szCs w:val="24"/>
        </w:rPr>
        <w:t>пить к оказанию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и (или) зак</w:t>
      </w:r>
      <w:r>
        <w:rPr>
          <w:rFonts w:ascii="Times New Roman" w:hAnsi="Times New Roman" w:cs="Times New Roman"/>
          <w:sz w:val="24"/>
          <w:szCs w:val="24"/>
        </w:rPr>
        <w:t>ончить оказание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б) поручить оказать </w:t>
      </w:r>
      <w:r>
        <w:rPr>
          <w:rFonts w:ascii="Times New Roman" w:hAnsi="Times New Roman" w:cs="Times New Roman"/>
          <w:sz w:val="24"/>
          <w:szCs w:val="24"/>
        </w:rPr>
        <w:t>платные дополнительные услуги</w:t>
      </w:r>
      <w:r w:rsidRPr="00D24AA9">
        <w:rPr>
          <w:rFonts w:ascii="Times New Roman" w:hAnsi="Times New Roman" w:cs="Times New Roman"/>
          <w:sz w:val="24"/>
          <w:szCs w:val="24"/>
        </w:rPr>
        <w:t xml:space="preserve"> третьим лицам за разумную цену и потребовать от исполнителя возмещения понесенных расходов;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в) потребовать умень</w:t>
      </w:r>
      <w:r>
        <w:rPr>
          <w:rFonts w:ascii="Times New Roman" w:hAnsi="Times New Roman" w:cs="Times New Roman"/>
          <w:sz w:val="24"/>
          <w:szCs w:val="24"/>
        </w:rPr>
        <w:t>шения стоимости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г) расторгнуть договор.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4.5.  Заказчик вправе потребовать полного возмещения убытков, причиненных ему в связи с нарушением сроков начала и (или) окончания оказания</w:t>
      </w:r>
      <w:r>
        <w:rPr>
          <w:rFonts w:ascii="Times New Roman" w:hAnsi="Times New Roman" w:cs="Times New Roman"/>
          <w:sz w:val="24"/>
          <w:szCs w:val="24"/>
        </w:rPr>
        <w:t xml:space="preserve">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услуг, а также в связи</w:t>
      </w:r>
      <w:r>
        <w:rPr>
          <w:rFonts w:ascii="Times New Roman" w:hAnsi="Times New Roman" w:cs="Times New Roman"/>
          <w:sz w:val="24"/>
          <w:szCs w:val="24"/>
        </w:rPr>
        <w:t xml:space="preserve"> с недостатками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услуг.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4.6. По инициативе исполнителя </w:t>
      </w:r>
      <w:proofErr w:type="gramStart"/>
      <w:r w:rsidRPr="00D24AA9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D24AA9">
        <w:rPr>
          <w:rFonts w:ascii="Times New Roman" w:hAnsi="Times New Roman" w:cs="Times New Roman"/>
          <w:sz w:val="24"/>
          <w:szCs w:val="24"/>
        </w:rPr>
        <w:t xml:space="preserve"> может быть расторгнут в одностороннем порядке в следующем случае: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а) просрочка о</w:t>
      </w:r>
      <w:r>
        <w:rPr>
          <w:rFonts w:ascii="Times New Roman" w:hAnsi="Times New Roman" w:cs="Times New Roman"/>
          <w:sz w:val="24"/>
          <w:szCs w:val="24"/>
        </w:rPr>
        <w:t>платы стоимости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услуг;</w:t>
      </w:r>
    </w:p>
    <w:p w:rsidR="00FA51AC" w:rsidRPr="00D24AA9" w:rsidRDefault="00FA51AC" w:rsidP="00FA51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>б) невозможность надлежащего исполнения обязатель</w:t>
      </w:r>
      <w:r>
        <w:rPr>
          <w:rFonts w:ascii="Times New Roman" w:hAnsi="Times New Roman" w:cs="Times New Roman"/>
          <w:sz w:val="24"/>
          <w:szCs w:val="24"/>
        </w:rPr>
        <w:t>ств по оказанию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вследствие дей</w:t>
      </w:r>
      <w:r>
        <w:rPr>
          <w:rFonts w:ascii="Times New Roman" w:hAnsi="Times New Roman" w:cs="Times New Roman"/>
          <w:sz w:val="24"/>
          <w:szCs w:val="24"/>
        </w:rPr>
        <w:t>ствий (бездействия) воспитанника</w:t>
      </w:r>
      <w:r w:rsidRPr="00D24AA9">
        <w:rPr>
          <w:rFonts w:ascii="Times New Roman" w:hAnsi="Times New Roman" w:cs="Times New Roman"/>
          <w:sz w:val="24"/>
          <w:szCs w:val="24"/>
        </w:rPr>
        <w:t>.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 4.7.Основания расторжения в одностороннем порядке организацией, осуществляющей образовательную деятельность, догов</w:t>
      </w:r>
      <w:r>
        <w:rPr>
          <w:rFonts w:ascii="Times New Roman" w:hAnsi="Times New Roman" w:cs="Times New Roman"/>
          <w:sz w:val="24"/>
          <w:szCs w:val="24"/>
        </w:rPr>
        <w:t>ора об оказании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>тельных услуг указываются в договоре.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4.8.Основанием для прекращения образовательных отношений </w:t>
      </w:r>
      <w:r>
        <w:rPr>
          <w:rFonts w:ascii="Times New Roman" w:hAnsi="Times New Roman" w:cs="Times New Roman"/>
          <w:sz w:val="24"/>
          <w:szCs w:val="24"/>
        </w:rPr>
        <w:t>(предоставления платных дополни</w:t>
      </w:r>
      <w:r w:rsidRPr="00D24AA9">
        <w:rPr>
          <w:rFonts w:ascii="Times New Roman" w:hAnsi="Times New Roman" w:cs="Times New Roman"/>
          <w:sz w:val="24"/>
          <w:szCs w:val="24"/>
        </w:rPr>
        <w:t xml:space="preserve">тельных услуг) является распорядительный акт (приказ) организации, осуществляющей образовательную деятельность.  </w:t>
      </w:r>
    </w:p>
    <w:p w:rsidR="00FA51AC" w:rsidRPr="00D24AA9" w:rsidRDefault="00FA51AC" w:rsidP="00FA5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AA9">
        <w:rPr>
          <w:rFonts w:ascii="Times New Roman" w:hAnsi="Times New Roman" w:cs="Times New Roman"/>
          <w:sz w:val="24"/>
          <w:szCs w:val="24"/>
        </w:rPr>
        <w:t xml:space="preserve">      4.9. При досрочном прекращении образовательных отношений такой договор расторгается на основании распорядительного акта организации, осуществляющей образовательную деятельность, об отчислении воспитанника  из этой организации. Права и обязанности воспитанника,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D24AA9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D24AA9">
        <w:rPr>
          <w:rFonts w:ascii="Times New Roman" w:hAnsi="Times New Roman" w:cs="Times New Roman"/>
          <w:sz w:val="24"/>
          <w:szCs w:val="24"/>
        </w:rPr>
        <w:t xml:space="preserve"> его отчисления из организации, осуществляющей образовательную деятельность.</w:t>
      </w:r>
    </w:p>
    <w:p w:rsidR="00FA51AC" w:rsidRPr="00D24AA9" w:rsidRDefault="00FA51AC" w:rsidP="00FA51AC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 w:rsidR="00FA51AC" w:rsidRPr="00D24AA9" w:rsidSect="00DC2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1AC"/>
    <w:rsid w:val="00421D00"/>
    <w:rsid w:val="008C310D"/>
    <w:rsid w:val="00DC2977"/>
    <w:rsid w:val="00FA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A51A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FA51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Таблицы (моноширинный)"/>
    <w:basedOn w:val="a"/>
    <w:next w:val="a"/>
    <w:uiPriority w:val="99"/>
    <w:semiHidden/>
    <w:rsid w:val="00FA51A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styleId="a6">
    <w:name w:val="Hyperlink"/>
    <w:basedOn w:val="a0"/>
    <w:uiPriority w:val="99"/>
    <w:semiHidden/>
    <w:unhideWhenUsed/>
    <w:rsid w:val="00FA51AC"/>
    <w:rPr>
      <w:color w:val="0000FF"/>
      <w:u w:val="single"/>
    </w:rPr>
  </w:style>
  <w:style w:type="paragraph" w:styleId="a7">
    <w:name w:val="No Spacing"/>
    <w:uiPriority w:val="1"/>
    <w:qFormat/>
    <w:rsid w:val="00FA51AC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A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51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zakonodatelstvo\federalnyy-zakon-ot-29-dekabrya-2012-g-no-273-fz-ob-obrazovanii-v-rf" TargetMode="External"/><Relationship Id="rId5" Type="http://schemas.openxmlformats.org/officeDocument/2006/relationships/hyperlink" Target="file:///C:\zakonodatelstvo\zakon-rf-ot-07021992-no-2300-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2060</Words>
  <Characters>11745</Characters>
  <Application>Microsoft Office Word</Application>
  <DocSecurity>0</DocSecurity>
  <Lines>97</Lines>
  <Paragraphs>27</Paragraphs>
  <ScaleCrop>false</ScaleCrop>
  <Company/>
  <LinksUpToDate>false</LinksUpToDate>
  <CharactersWithSpaces>13778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2017-10-17T12:14:00Z</dcterms:created>
  <dcterms:modified xsi:type="dcterms:W3CDTF">2017-10-17T12:17:00Z</dcterms:modified>
</cp:coreProperties>
</file>