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A07C0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рина\Desktop\положения со сканом\по этике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оложения со сканом\по этике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0A" w:rsidRDefault="00A07C0A"/>
    <w:p w:rsidR="00A07C0A" w:rsidRDefault="00A07C0A"/>
    <w:p w:rsidR="00A07C0A" w:rsidRDefault="00A07C0A"/>
    <w:p w:rsidR="00A07C0A" w:rsidRPr="00F04518" w:rsidRDefault="00A07C0A" w:rsidP="00A07C0A">
      <w:pPr>
        <w:autoSpaceDE w:val="0"/>
        <w:jc w:val="center"/>
        <w:rPr>
          <w:rFonts w:ascii="Times New Roman" w:hAnsi="Times New Roman"/>
          <w:b/>
          <w:sz w:val="24"/>
          <w:szCs w:val="24"/>
        </w:rPr>
      </w:pPr>
      <w:r w:rsidRPr="00F04518">
        <w:rPr>
          <w:rFonts w:ascii="Times New Roman" w:hAnsi="Times New Roman"/>
          <w:b/>
          <w:sz w:val="24"/>
          <w:szCs w:val="24"/>
        </w:rPr>
        <w:lastRenderedPageBreak/>
        <w:t>2. Порядок образования Комиссии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2.1. Комиссия образуется приказом заведующего </w:t>
      </w:r>
      <w:r>
        <w:rPr>
          <w:rFonts w:ascii="Times New Roman" w:hAnsi="Times New Roman"/>
          <w:sz w:val="24"/>
          <w:szCs w:val="24"/>
        </w:rPr>
        <w:t>МАДОУ</w:t>
      </w:r>
      <w:r w:rsidRPr="00F04518">
        <w:rPr>
          <w:rFonts w:ascii="Times New Roman" w:hAnsi="Times New Roman"/>
          <w:sz w:val="24"/>
          <w:szCs w:val="24"/>
        </w:rPr>
        <w:t>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2.2. Комиссия состоит из председателя Комиссии, заместителя председателя,</w:t>
      </w:r>
      <w:r>
        <w:rPr>
          <w:rFonts w:ascii="Times New Roman" w:hAnsi="Times New Roman"/>
          <w:sz w:val="24"/>
          <w:szCs w:val="24"/>
        </w:rPr>
        <w:t xml:space="preserve"> секретаря и членов Комиссии</w:t>
      </w:r>
      <w:r w:rsidRPr="00F04518">
        <w:rPr>
          <w:rFonts w:ascii="Times New Roman" w:hAnsi="Times New Roman"/>
          <w:sz w:val="24"/>
          <w:szCs w:val="24"/>
        </w:rPr>
        <w:t>. В отсутствие председателя Комиссии его обязанности исполняет з</w:t>
      </w:r>
      <w:r>
        <w:rPr>
          <w:rFonts w:ascii="Times New Roman" w:hAnsi="Times New Roman"/>
          <w:sz w:val="24"/>
          <w:szCs w:val="24"/>
        </w:rPr>
        <w:t>аместитель председателя</w:t>
      </w:r>
      <w:r w:rsidRPr="00F04518">
        <w:rPr>
          <w:rFonts w:ascii="Times New Roman" w:hAnsi="Times New Roman"/>
          <w:sz w:val="24"/>
          <w:szCs w:val="24"/>
        </w:rPr>
        <w:t>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Pr="00F04518">
        <w:rPr>
          <w:rFonts w:ascii="Times New Roman" w:hAnsi="Times New Roman"/>
          <w:sz w:val="24"/>
          <w:szCs w:val="24"/>
        </w:rPr>
        <w:t>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</w:t>
      </w:r>
      <w:r w:rsidRPr="00F04518">
        <w:rPr>
          <w:rFonts w:ascii="Times New Roman" w:hAnsi="Times New Roman"/>
          <w:sz w:val="24"/>
          <w:szCs w:val="24"/>
        </w:rPr>
        <w:t>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В таком случае соответствующий член Комиссии не принимает участия в рассмотрении указанного вопроса.</w:t>
      </w:r>
    </w:p>
    <w:p w:rsidR="00A07C0A" w:rsidRPr="00F04518" w:rsidRDefault="00A07C0A" w:rsidP="00A07C0A">
      <w:pPr>
        <w:pStyle w:val="a5"/>
      </w:pPr>
      <w:r>
        <w:t>2.5</w:t>
      </w:r>
      <w:r w:rsidRPr="00F04518">
        <w:t xml:space="preserve">. Заседание Комиссии считается правомочным, если на нем присутствует не менее двух третей от общего числа членов Комиссии. 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</w:t>
      </w:r>
      <w:r w:rsidRPr="00F04518">
        <w:rPr>
          <w:rFonts w:ascii="Times New Roman" w:hAnsi="Times New Roman"/>
          <w:sz w:val="24"/>
          <w:szCs w:val="24"/>
        </w:rPr>
        <w:t>. Все члены Комиссии при принятии решений обладают равными правами.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</w:t>
      </w:r>
      <w:r w:rsidRPr="00F04518">
        <w:rPr>
          <w:rFonts w:ascii="Times New Roman" w:hAnsi="Times New Roman"/>
          <w:sz w:val="24"/>
          <w:szCs w:val="24"/>
        </w:rPr>
        <w:t>. В заседаниях Комиссии с правом совещательного голоса участвуют: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а) непосредственный руководитель работника, в отношении которого Комиссией рассматривается вопрос о соблюдении требований профессионально – этического поведения и требований об урегулировании конфликта интересов;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б) другие специалисты, которые могут дать пояснения по вопросам, рассматриваемым Комиссией.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07C0A" w:rsidRPr="00F04518" w:rsidRDefault="00A07C0A" w:rsidP="00A07C0A">
      <w:pPr>
        <w:autoSpaceDE w:val="0"/>
        <w:jc w:val="center"/>
        <w:rPr>
          <w:rFonts w:ascii="Times New Roman" w:hAnsi="Times New Roman"/>
          <w:b/>
          <w:sz w:val="24"/>
          <w:szCs w:val="24"/>
        </w:rPr>
      </w:pPr>
      <w:r w:rsidRPr="00F04518">
        <w:rPr>
          <w:rFonts w:ascii="Times New Roman" w:hAnsi="Times New Roman"/>
          <w:b/>
          <w:sz w:val="24"/>
          <w:szCs w:val="24"/>
        </w:rPr>
        <w:t>3. Заседания Комиссии и принимаемые ею решения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3.1. Основаниями для проведения заседания Комиссии являются: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а) представление </w:t>
      </w:r>
      <w:proofErr w:type="gramStart"/>
      <w:r w:rsidRPr="00F04518">
        <w:rPr>
          <w:rFonts w:ascii="Times New Roman" w:hAnsi="Times New Roman"/>
          <w:sz w:val="24"/>
          <w:szCs w:val="24"/>
        </w:rPr>
        <w:t>заведующим, сведений</w:t>
      </w:r>
      <w:proofErr w:type="gramEnd"/>
      <w:r w:rsidRPr="00F04518">
        <w:rPr>
          <w:rFonts w:ascii="Times New Roman" w:hAnsi="Times New Roman"/>
          <w:sz w:val="24"/>
          <w:szCs w:val="24"/>
        </w:rPr>
        <w:t xml:space="preserve"> о несоблюдении работником требований по профессионально – этическому поведению работников </w:t>
      </w:r>
      <w:r>
        <w:rPr>
          <w:rFonts w:ascii="Times New Roman" w:hAnsi="Times New Roman"/>
          <w:sz w:val="24"/>
          <w:szCs w:val="24"/>
        </w:rPr>
        <w:t xml:space="preserve">МАДОУ </w:t>
      </w:r>
      <w:r w:rsidRPr="00F04518">
        <w:rPr>
          <w:rFonts w:ascii="Times New Roman" w:hAnsi="Times New Roman"/>
          <w:sz w:val="24"/>
          <w:szCs w:val="24"/>
        </w:rPr>
        <w:t>и требований об урегулировании конфликта интересов.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3.2.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3.3. Председатель Комиссии при поступлении к нему информации, содержащей основания для проведения заседания Комиссии: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lastRenderedPageBreak/>
        <w:t xml:space="preserve">а) в трехдневный срок назначает дату заседания Комиссии. </w:t>
      </w:r>
      <w:proofErr w:type="gramStart"/>
      <w:r w:rsidRPr="00F04518">
        <w:rPr>
          <w:rFonts w:ascii="Times New Roman" w:hAnsi="Times New Roman"/>
          <w:sz w:val="24"/>
          <w:szCs w:val="24"/>
        </w:rPr>
        <w:t>При этом дата заседания Комиссии не может быть назначена позднее семи дней со дня поступления указанной информации;</w:t>
      </w:r>
      <w:proofErr w:type="gramEnd"/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б) организует ознакомление работника, в отношении которого Комиссией рассматривается вопрос о соблюдении требований профессионально – </w:t>
      </w:r>
      <w:r>
        <w:rPr>
          <w:rFonts w:ascii="Times New Roman" w:hAnsi="Times New Roman"/>
          <w:sz w:val="24"/>
          <w:szCs w:val="24"/>
        </w:rPr>
        <w:t xml:space="preserve">этического поведения работников </w:t>
      </w:r>
      <w:r w:rsidRPr="00F04518">
        <w:rPr>
          <w:rFonts w:ascii="Times New Roman" w:hAnsi="Times New Roman"/>
          <w:sz w:val="24"/>
          <w:szCs w:val="24"/>
        </w:rPr>
        <w:t>и требований об урегулировании конфликта интересов, его представителя, членов Комиссии и других лиц, участвующих в заседании Комиссии, с поступившей информацией, и с результатами ее проверки;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3.4. Заседание Комиссии проводится в присутствии работника, в отношении которого рассматривается вопрос о соблюдении требований к профессионально – этическому поведению работников  и требований об урегулировании конфликта интересов.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При наличии письменной просьбы работника о рассмотрении указанного вопроса без его участия заседание Комиссии проводится в его отсутствие.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В случае неявки работника или его представителя на заседание Комиссии при отсутствии письменной просьбы работника о рассмотрении указанного вопроса без его участия рассмотрение вопроса откладывается.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В случае вторичной неявки работника или его представителя без уважительных причин Комиссия может принять решение о рассмотрении указанного вопроса в отсутствии работника.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3.5. На заседании Комиссии заслушиваются пояснения работника (с его согласия) и иных лиц, рассматриваются материалы по существу предъявляемых работнику претензий, а также дополнительные материалы.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3.6.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3.7. По итогам рассмотрения вопроса, Комиссия принимает одно из следующих решений: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а) установить, что работник соблюдал</w:t>
      </w:r>
      <w:r>
        <w:rPr>
          <w:rFonts w:ascii="Times New Roman" w:hAnsi="Times New Roman"/>
          <w:sz w:val="24"/>
          <w:szCs w:val="24"/>
        </w:rPr>
        <w:t xml:space="preserve"> требования к</w:t>
      </w:r>
      <w:r w:rsidRPr="00C272C6">
        <w:rPr>
          <w:rFonts w:ascii="Times New Roman" w:hAnsi="Times New Roman"/>
          <w:sz w:val="24"/>
          <w:szCs w:val="24"/>
        </w:rPr>
        <w:t xml:space="preserve"> этике, служебному поведению и</w:t>
      </w:r>
      <w:r w:rsidRPr="0068209A">
        <w:rPr>
          <w:rFonts w:ascii="Times New Roman" w:hAnsi="Times New Roman"/>
          <w:sz w:val="24"/>
          <w:szCs w:val="24"/>
        </w:rPr>
        <w:t xml:space="preserve"> урегулированию конфликта интересов</w:t>
      </w:r>
      <w:r>
        <w:rPr>
          <w:rFonts w:ascii="Times New Roman" w:hAnsi="Times New Roman"/>
          <w:sz w:val="24"/>
          <w:szCs w:val="24"/>
        </w:rPr>
        <w:t xml:space="preserve"> работников</w:t>
      </w:r>
      <w:r w:rsidRPr="00F04518">
        <w:rPr>
          <w:rFonts w:ascii="Times New Roman" w:hAnsi="Times New Roman"/>
          <w:sz w:val="24"/>
          <w:szCs w:val="24"/>
        </w:rPr>
        <w:t>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б) установить, что работник не соблюдал требован</w:t>
      </w:r>
      <w:r>
        <w:rPr>
          <w:rFonts w:ascii="Times New Roman" w:hAnsi="Times New Roman"/>
          <w:sz w:val="24"/>
          <w:szCs w:val="24"/>
        </w:rPr>
        <w:t>ия</w:t>
      </w:r>
      <w:r w:rsidRPr="000773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C272C6">
        <w:rPr>
          <w:rFonts w:ascii="Times New Roman" w:hAnsi="Times New Roman"/>
          <w:sz w:val="24"/>
          <w:szCs w:val="24"/>
        </w:rPr>
        <w:t xml:space="preserve"> этике, служебному поведению и</w:t>
      </w:r>
      <w:r w:rsidRPr="0068209A">
        <w:rPr>
          <w:rFonts w:ascii="Times New Roman" w:hAnsi="Times New Roman"/>
          <w:sz w:val="24"/>
          <w:szCs w:val="24"/>
        </w:rPr>
        <w:t xml:space="preserve"> урегулированию конфликта интересов</w:t>
      </w:r>
      <w:r>
        <w:rPr>
          <w:rFonts w:ascii="Times New Roman" w:hAnsi="Times New Roman"/>
          <w:sz w:val="24"/>
          <w:szCs w:val="24"/>
        </w:rPr>
        <w:t xml:space="preserve"> работников</w:t>
      </w:r>
      <w:r w:rsidRPr="00F04518">
        <w:rPr>
          <w:rFonts w:ascii="Times New Roman" w:hAnsi="Times New Roman"/>
          <w:sz w:val="24"/>
          <w:szCs w:val="24"/>
        </w:rPr>
        <w:t>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04518">
        <w:rPr>
          <w:rFonts w:ascii="Times New Roman" w:hAnsi="Times New Roman"/>
          <w:sz w:val="24"/>
          <w:szCs w:val="24"/>
        </w:rPr>
        <w:t xml:space="preserve"> В этом случае Комиссия рекомендует заведующему указать работнику на недопустимость нарушения требован</w:t>
      </w:r>
      <w:r>
        <w:rPr>
          <w:rFonts w:ascii="Times New Roman" w:hAnsi="Times New Roman"/>
          <w:sz w:val="24"/>
          <w:szCs w:val="24"/>
        </w:rPr>
        <w:t xml:space="preserve">ий </w:t>
      </w:r>
      <w:r w:rsidRPr="00F04518">
        <w:rPr>
          <w:rFonts w:ascii="Times New Roman" w:hAnsi="Times New Roman"/>
          <w:sz w:val="24"/>
          <w:szCs w:val="24"/>
        </w:rPr>
        <w:t xml:space="preserve"> либо применить к работнику конкретную меру ответственности.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3.8. Решения Комиссии оформляются протоколами, которые подписывают члены Комиссии, принимавшие участие в ее заседании. 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3.9. В протоколе заседания Комиссии указываются: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lastRenderedPageBreak/>
        <w:t>а) дата заседания Комиссии, фамилии, имена, отчества членов Комиссии и других лиц, присутствующих на заседании;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б) формулировка каждого из рассматриваемых на заседании Комиссии вопросов с указанием фамилии, имени, отчества, должности работника, в отношении которого рассматривается вопрос о соблюдении</w:t>
      </w:r>
      <w:r>
        <w:rPr>
          <w:rFonts w:ascii="Times New Roman" w:hAnsi="Times New Roman"/>
          <w:sz w:val="24"/>
          <w:szCs w:val="24"/>
        </w:rPr>
        <w:t xml:space="preserve"> требований к</w:t>
      </w:r>
      <w:r w:rsidRPr="00C272C6">
        <w:rPr>
          <w:rFonts w:ascii="Times New Roman" w:hAnsi="Times New Roman"/>
          <w:sz w:val="24"/>
          <w:szCs w:val="24"/>
        </w:rPr>
        <w:t xml:space="preserve"> этике, служебному поведению и</w:t>
      </w:r>
      <w:r w:rsidRPr="0068209A">
        <w:rPr>
          <w:rFonts w:ascii="Times New Roman" w:hAnsi="Times New Roman"/>
          <w:sz w:val="24"/>
          <w:szCs w:val="24"/>
        </w:rPr>
        <w:t xml:space="preserve"> урегулированию конфликта интересов</w:t>
      </w:r>
      <w:r>
        <w:rPr>
          <w:rFonts w:ascii="Times New Roman" w:hAnsi="Times New Roman"/>
          <w:sz w:val="24"/>
          <w:szCs w:val="24"/>
        </w:rPr>
        <w:t xml:space="preserve"> работников</w:t>
      </w:r>
      <w:r w:rsidRPr="00F04518">
        <w:rPr>
          <w:rFonts w:ascii="Times New Roman" w:hAnsi="Times New Roman"/>
          <w:sz w:val="24"/>
          <w:szCs w:val="24"/>
        </w:rPr>
        <w:t>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в) предъявляемые к работнику претензии, материалы, на которых они основываются;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г) содержание пояснений работника и других лиц по существу предъявляемых претензий;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4518">
        <w:rPr>
          <w:rFonts w:ascii="Times New Roman" w:hAnsi="Times New Roman"/>
          <w:sz w:val="24"/>
          <w:szCs w:val="24"/>
        </w:rPr>
        <w:t>д</w:t>
      </w:r>
      <w:proofErr w:type="spellEnd"/>
      <w:r w:rsidRPr="00F04518">
        <w:rPr>
          <w:rFonts w:ascii="Times New Roman" w:hAnsi="Times New Roman"/>
          <w:sz w:val="24"/>
          <w:szCs w:val="24"/>
        </w:rPr>
        <w:t>) фамилии, имена, отчества выступивших на заседании лиц и краткое изложение их выступлений;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е) источник информации, содержащей основания для проведения заседания Комиссии, дата поступления информации;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ж) другие сведения;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4518">
        <w:rPr>
          <w:rFonts w:ascii="Times New Roman" w:hAnsi="Times New Roman"/>
          <w:sz w:val="24"/>
          <w:szCs w:val="24"/>
        </w:rPr>
        <w:t>з</w:t>
      </w:r>
      <w:proofErr w:type="spellEnd"/>
      <w:r w:rsidRPr="00F04518">
        <w:rPr>
          <w:rFonts w:ascii="Times New Roman" w:hAnsi="Times New Roman"/>
          <w:sz w:val="24"/>
          <w:szCs w:val="24"/>
        </w:rPr>
        <w:t>) результаты голосования;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и) решение и обоснование его принятия.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3.10.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работник.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3.11. Копии протокола заседания Комиссии в трехдневный срок со дня заседания направляются заведующему, полностью или в виде выписок из него - работнику, а также по решению Комиссии - иным заинтересованным лицам.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3.12. Заведующий </w:t>
      </w:r>
      <w:r>
        <w:rPr>
          <w:rFonts w:ascii="Times New Roman" w:hAnsi="Times New Roman"/>
          <w:sz w:val="24"/>
          <w:szCs w:val="24"/>
        </w:rPr>
        <w:t xml:space="preserve">МАДОУ </w:t>
      </w:r>
      <w:r w:rsidRPr="00F04518">
        <w:rPr>
          <w:rFonts w:ascii="Times New Roman" w:hAnsi="Times New Roman"/>
          <w:sz w:val="24"/>
          <w:szCs w:val="24"/>
        </w:rPr>
        <w:t xml:space="preserve">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работнику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О рассмотрении рекомендаций Комиссии и принятом решении заведующий  в письменной форме уведомляет Комиссию в месячный срок со дня поступления к нему протокола заседания Комиссии. Решение заведующего оглашается на ближайшем заседании Комиссии и принимается к сведению без обсуждения.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3.13. В случае установления Комиссией признаков дисциплинарного проступка в действиях (бездействии) работника информация об этом представляется руководителю структурного подразделения для решения вопроса о применении к работнику мер ответственности, предусмотренных нормативными правовыми актами Российской Федерации.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lastRenderedPageBreak/>
        <w:t xml:space="preserve">3.14. </w:t>
      </w:r>
      <w:proofErr w:type="gramStart"/>
      <w:r w:rsidRPr="00F04518">
        <w:rPr>
          <w:rFonts w:ascii="Times New Roman" w:hAnsi="Times New Roman"/>
          <w:sz w:val="24"/>
          <w:szCs w:val="24"/>
        </w:rPr>
        <w:t>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трехдневный срок, а при необходимости – немедленно.</w:t>
      </w:r>
      <w:proofErr w:type="gramEnd"/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 xml:space="preserve">3.15. Копия протокола заседания Комиссии или выписка из него приобщается к личному делу работника, в отношении которого рассмотрен вопрос о </w:t>
      </w:r>
      <w:r>
        <w:rPr>
          <w:rFonts w:ascii="Times New Roman" w:hAnsi="Times New Roman"/>
          <w:sz w:val="24"/>
          <w:szCs w:val="24"/>
        </w:rPr>
        <w:t>соблюдении требований к</w:t>
      </w:r>
      <w:r w:rsidRPr="00C272C6">
        <w:rPr>
          <w:rFonts w:ascii="Times New Roman" w:hAnsi="Times New Roman"/>
          <w:sz w:val="24"/>
          <w:szCs w:val="24"/>
        </w:rPr>
        <w:t xml:space="preserve"> этике, служебному поведению и</w:t>
      </w:r>
      <w:r w:rsidRPr="0068209A">
        <w:rPr>
          <w:rFonts w:ascii="Times New Roman" w:hAnsi="Times New Roman"/>
          <w:sz w:val="24"/>
          <w:szCs w:val="24"/>
        </w:rPr>
        <w:t xml:space="preserve"> урегулированию конфликта интересов</w:t>
      </w:r>
      <w:r>
        <w:rPr>
          <w:rFonts w:ascii="Times New Roman" w:hAnsi="Times New Roman"/>
          <w:sz w:val="24"/>
          <w:szCs w:val="24"/>
        </w:rPr>
        <w:t xml:space="preserve"> работников.</w:t>
      </w:r>
    </w:p>
    <w:p w:rsidR="00A07C0A" w:rsidRPr="00F04518" w:rsidRDefault="00A07C0A" w:rsidP="00A07C0A">
      <w:pPr>
        <w:autoSpaceDE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F04518">
        <w:rPr>
          <w:rFonts w:ascii="Times New Roman" w:hAnsi="Times New Roman"/>
          <w:sz w:val="24"/>
          <w:szCs w:val="24"/>
        </w:rPr>
        <w:t>3.16. Организационно – 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секретарем Комиссии</w:t>
      </w:r>
    </w:p>
    <w:p w:rsidR="00A07C0A" w:rsidRDefault="00A07C0A" w:rsidP="00A07C0A"/>
    <w:p w:rsidR="00A07C0A" w:rsidRDefault="00A07C0A"/>
    <w:p w:rsidR="00A07C0A" w:rsidRDefault="00A07C0A"/>
    <w:p w:rsidR="00A07C0A" w:rsidRDefault="00A07C0A"/>
    <w:sectPr w:rsidR="00A07C0A" w:rsidSect="006C1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C0A"/>
    <w:rsid w:val="00421D00"/>
    <w:rsid w:val="006C1E9B"/>
    <w:rsid w:val="008C310D"/>
    <w:rsid w:val="00A07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0A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rsid w:val="00A07C0A"/>
    <w:pPr>
      <w:suppressAutoHyphens/>
      <w:autoSpaceDE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rsid w:val="00A07C0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1112</Words>
  <Characters>6345</Characters>
  <Application>Microsoft Office Word</Application>
  <DocSecurity>0</DocSecurity>
  <Lines>52</Lines>
  <Paragraphs>14</Paragraphs>
  <ScaleCrop>false</ScaleCrop>
  <Company/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2017-11-07T07:22:00Z</dcterms:created>
  <dcterms:modified xsi:type="dcterms:W3CDTF">2017-11-07T07:30:00Z</dcterms:modified>
</cp:coreProperties>
</file>